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907" w:rsidRDefault="00F42907" w:rsidP="008B766D">
      <w:pPr>
        <w:ind w:right="-426"/>
        <w:rPr>
          <w:b/>
          <w:bCs/>
          <w:sz w:val="26"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:rsidR="009C1E95" w:rsidRPr="00223E43" w:rsidRDefault="00287674" w:rsidP="00C80CDB">
      <w:pPr>
        <w:keepNext/>
        <w:tabs>
          <w:tab w:val="left" w:pos="2085"/>
        </w:tabs>
        <w:bidi w:val="0"/>
        <w:outlineLvl w:val="1"/>
        <w:rPr>
          <w:rStyle w:val="a9"/>
          <w:color w:val="auto"/>
          <w:sz w:val="26"/>
        </w:rPr>
      </w:pPr>
      <w:sdt>
        <w:sdtPr>
          <w:rPr>
            <w:rStyle w:val="a9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9"/>
          </w:rPr>
        </w:sdtEndPr>
        <w:sdtContent>
          <w:r w:rsidR="00711F18">
            <w:rPr>
              <w:rStyle w:val="a9"/>
              <w:color w:val="auto"/>
              <w:sz w:val="26"/>
              <w:rtl/>
            </w:rPr>
            <w:t>י"ח בטבת התש"פ</w:t>
          </w:r>
        </w:sdtContent>
      </w:sdt>
    </w:p>
    <w:p w:rsidR="00533FCA" w:rsidRPr="00E83596" w:rsidRDefault="00533FCA" w:rsidP="00E83596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711F18">
            <w:rPr>
              <w:rFonts w:hint="cs"/>
              <w:b w:val="0"/>
              <w:bCs w:val="0"/>
              <w:sz w:val="26"/>
              <w:rtl/>
            </w:rPr>
            <w:t>15 בינואר 2020</w:t>
          </w:r>
        </w:sdtContent>
      </w:sdt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711F18">
            <w:rPr>
              <w:rStyle w:val="a9"/>
              <w:rFonts w:hint="cs"/>
              <w:color w:val="auto"/>
              <w:sz w:val="26"/>
              <w:rtl/>
            </w:rPr>
            <w:t>חת_4_2020</w:t>
          </w:r>
        </w:sdtContent>
      </w:sdt>
    </w:p>
    <w:p w:rsidR="00C80CDB" w:rsidRPr="00711F18" w:rsidRDefault="00C80CDB" w:rsidP="00200F04">
      <w:pPr>
        <w:pStyle w:val="2"/>
        <w:jc w:val="center"/>
        <w:rPr>
          <w:color w:val="FF0000"/>
          <w:rtl/>
        </w:rPr>
      </w:pPr>
    </w:p>
    <w:p w:rsidR="003B4CB0" w:rsidRPr="00711F18" w:rsidRDefault="00E83596" w:rsidP="00711F18">
      <w:pPr>
        <w:jc w:val="center"/>
        <w:rPr>
          <w:rFonts w:ascii="David" w:hAnsi="David"/>
          <w:b/>
          <w:bCs/>
          <w:sz w:val="26"/>
          <w:rtl/>
        </w:rPr>
      </w:pPr>
      <w:bookmarkStart w:id="2" w:name="About"/>
      <w:bookmarkEnd w:id="2"/>
      <w:r w:rsidRPr="00711F18">
        <w:rPr>
          <w:rFonts w:hint="cs"/>
          <w:b/>
          <w:bCs/>
          <w:color w:val="FF0000"/>
          <w:sz w:val="28"/>
          <w:szCs w:val="28"/>
          <w:rtl/>
        </w:rPr>
        <w:t xml:space="preserve">          </w:t>
      </w:r>
      <w:r w:rsidRPr="00711F18">
        <w:rPr>
          <w:rFonts w:ascii="David" w:hAnsi="David"/>
          <w:b/>
          <w:bCs/>
          <w:sz w:val="26"/>
          <w:rtl/>
        </w:rPr>
        <w:t xml:space="preserve">תשובות והבהרות לשאלות ובקשות שהתקבלו במסגרת </w:t>
      </w:r>
      <w:r w:rsidR="003B4CB0" w:rsidRPr="00711F18">
        <w:rPr>
          <w:rFonts w:ascii="David" w:hAnsi="David" w:hint="cs"/>
          <w:b/>
          <w:bCs/>
          <w:sz w:val="26"/>
          <w:rtl/>
        </w:rPr>
        <w:t>מכרז</w:t>
      </w:r>
      <w:r w:rsidR="00CC423D" w:rsidRPr="00711F18">
        <w:rPr>
          <w:rFonts w:ascii="David" w:hAnsi="David"/>
          <w:b/>
          <w:bCs/>
          <w:sz w:val="26"/>
          <w:rtl/>
        </w:rPr>
        <w:t xml:space="preserve"> </w:t>
      </w:r>
      <w:r w:rsidR="006A2C2B" w:rsidRPr="00711F18">
        <w:rPr>
          <w:rFonts w:ascii="David" w:hAnsi="David"/>
          <w:b/>
          <w:bCs/>
          <w:sz w:val="26"/>
          <w:rtl/>
        </w:rPr>
        <w:t xml:space="preserve">מספר </w:t>
      </w:r>
      <w:r w:rsidR="00711F18" w:rsidRPr="00711F18">
        <w:rPr>
          <w:rFonts w:ascii="David" w:hAnsi="David" w:hint="cs"/>
          <w:b/>
          <w:bCs/>
          <w:sz w:val="26"/>
          <w:rtl/>
        </w:rPr>
        <w:t xml:space="preserve">119/2019 </w:t>
      </w:r>
      <w:r w:rsidR="00200F04" w:rsidRPr="00711F18">
        <w:rPr>
          <w:rFonts w:ascii="David" w:hAnsi="David" w:hint="cs"/>
          <w:b/>
          <w:bCs/>
          <w:sz w:val="26"/>
          <w:rtl/>
        </w:rPr>
        <w:t>ל</w:t>
      </w:r>
      <w:r w:rsidR="00200F04" w:rsidRPr="00711F18">
        <w:rPr>
          <w:rFonts w:ascii="David" w:hAnsi="David"/>
          <w:b/>
          <w:bCs/>
          <w:sz w:val="26"/>
          <w:rtl/>
        </w:rPr>
        <w:t xml:space="preserve">קבלת שירותי </w:t>
      </w:r>
      <w:r w:rsidR="00711F18" w:rsidRPr="00711F18">
        <w:rPr>
          <w:rFonts w:ascii="David" w:hAnsi="David" w:hint="cs"/>
          <w:b/>
          <w:bCs/>
          <w:sz w:val="26"/>
          <w:rtl/>
        </w:rPr>
        <w:t>ביקורת וייעוץ חשבונאי ופיננסי</w:t>
      </w:r>
    </w:p>
    <w:p w:rsidR="003B4CB0" w:rsidRPr="00711F18" w:rsidRDefault="003B4CB0" w:rsidP="006415C5">
      <w:pPr>
        <w:jc w:val="center"/>
        <w:rPr>
          <w:rFonts w:ascii="David" w:hAnsi="David"/>
          <w:color w:val="FF0000"/>
          <w:sz w:val="26"/>
          <w:rtl/>
        </w:rPr>
      </w:pPr>
    </w:p>
    <w:p w:rsidR="003B4CB0" w:rsidRPr="00711F18" w:rsidRDefault="003B4CB0" w:rsidP="003B4CB0">
      <w:pPr>
        <w:rPr>
          <w:rFonts w:ascii="David" w:hAnsi="David"/>
          <w:color w:val="FF0000"/>
          <w:sz w:val="26"/>
          <w:rtl/>
        </w:rPr>
      </w:pPr>
    </w:p>
    <w:p w:rsidR="00E83596" w:rsidRPr="00711F18" w:rsidRDefault="009959BD" w:rsidP="003B4CB0">
      <w:pPr>
        <w:rPr>
          <w:rFonts w:ascii="David" w:hAnsi="David"/>
          <w:sz w:val="26"/>
          <w:rtl/>
        </w:rPr>
      </w:pPr>
      <w:r w:rsidRPr="00711F18">
        <w:rPr>
          <w:rFonts w:ascii="David" w:hAnsi="David"/>
          <w:sz w:val="26"/>
          <w:rtl/>
        </w:rPr>
        <w:t>המשרד מתכבד להשיב על שאלות שנתקבלו במסגרת המכרז לעיל</w:t>
      </w:r>
    </w:p>
    <w:p w:rsidR="006A2C2B" w:rsidRPr="00711F18" w:rsidRDefault="006A2C2B" w:rsidP="009959BD">
      <w:pPr>
        <w:rPr>
          <w:rFonts w:ascii="David" w:hAnsi="David"/>
          <w:sz w:val="26"/>
          <w:rtl/>
        </w:rPr>
      </w:pPr>
    </w:p>
    <w:p w:rsidR="00B12B7D" w:rsidRPr="00711F18" w:rsidRDefault="00B12B7D" w:rsidP="00B12B7D">
      <w:pPr>
        <w:spacing w:line="360" w:lineRule="auto"/>
        <w:rPr>
          <w:rFonts w:ascii="David" w:hAnsi="David"/>
          <w:color w:val="FF0000"/>
          <w:sz w:val="26"/>
          <w:rtl/>
        </w:rPr>
      </w:pPr>
    </w:p>
    <w:tbl>
      <w:tblPr>
        <w:tblStyle w:val="ae"/>
        <w:bidiVisual/>
        <w:tblW w:w="9425" w:type="dxa"/>
        <w:jc w:val="center"/>
        <w:tblLayout w:type="fixed"/>
        <w:tblLook w:val="04A0" w:firstRow="1" w:lastRow="0" w:firstColumn="1" w:lastColumn="0" w:noHBand="0" w:noVBand="1"/>
      </w:tblPr>
      <w:tblGrid>
        <w:gridCol w:w="1037"/>
        <w:gridCol w:w="953"/>
        <w:gridCol w:w="1276"/>
        <w:gridCol w:w="3015"/>
        <w:gridCol w:w="3144"/>
      </w:tblGrid>
      <w:tr w:rsidR="00711F18" w:rsidRPr="00711F18" w:rsidTr="00F01418">
        <w:trPr>
          <w:jc w:val="center"/>
        </w:trPr>
        <w:tc>
          <w:tcPr>
            <w:tcW w:w="1037" w:type="dxa"/>
            <w:shd w:val="clear" w:color="auto" w:fill="DBE5F1" w:themeFill="accent1" w:themeFillTint="33"/>
            <w:vAlign w:val="center"/>
          </w:tcPr>
          <w:p w:rsidR="009959BD" w:rsidRPr="00711F18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1F18">
              <w:rPr>
                <w:rFonts w:ascii="David" w:hAnsi="David"/>
                <w:szCs w:val="24"/>
                <w:rtl/>
              </w:rPr>
              <w:t>מס'</w:t>
            </w:r>
          </w:p>
        </w:tc>
        <w:tc>
          <w:tcPr>
            <w:tcW w:w="953" w:type="dxa"/>
            <w:shd w:val="clear" w:color="auto" w:fill="DBE5F1" w:themeFill="accent1" w:themeFillTint="33"/>
            <w:vAlign w:val="center"/>
          </w:tcPr>
          <w:p w:rsidR="009959BD" w:rsidRPr="00711F18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1F18">
              <w:rPr>
                <w:rFonts w:ascii="David" w:hAnsi="David"/>
                <w:szCs w:val="24"/>
                <w:rtl/>
              </w:rPr>
              <w:t>עמוד במסמכי המכרז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9959BD" w:rsidRPr="00711F18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1F18">
              <w:rPr>
                <w:rFonts w:ascii="David" w:hAnsi="David"/>
                <w:szCs w:val="24"/>
                <w:rtl/>
              </w:rPr>
              <w:t>מספר סעיף</w:t>
            </w:r>
          </w:p>
        </w:tc>
        <w:tc>
          <w:tcPr>
            <w:tcW w:w="3015" w:type="dxa"/>
            <w:shd w:val="clear" w:color="auto" w:fill="DBE5F1" w:themeFill="accent1" w:themeFillTint="33"/>
          </w:tcPr>
          <w:p w:rsidR="009959BD" w:rsidRPr="00711F18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1F18">
              <w:rPr>
                <w:rFonts w:ascii="David" w:hAnsi="David"/>
                <w:szCs w:val="24"/>
                <w:rtl/>
              </w:rPr>
              <w:t>פירוט השאלה / ההבהרה</w:t>
            </w:r>
          </w:p>
        </w:tc>
        <w:tc>
          <w:tcPr>
            <w:tcW w:w="3144" w:type="dxa"/>
            <w:shd w:val="clear" w:color="auto" w:fill="DBE5F1" w:themeFill="accent1" w:themeFillTint="33"/>
            <w:vAlign w:val="center"/>
          </w:tcPr>
          <w:p w:rsidR="009959BD" w:rsidRPr="00711F18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711F18">
              <w:rPr>
                <w:rFonts w:ascii="David" w:hAnsi="David"/>
                <w:szCs w:val="24"/>
                <w:rtl/>
              </w:rPr>
              <w:t>תשובת ההבהרה</w:t>
            </w:r>
          </w:p>
        </w:tc>
      </w:tr>
      <w:tr w:rsidR="00711F18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711F18" w:rsidRPr="00711F18" w:rsidRDefault="001100BD" w:rsidP="00711F18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</w:t>
            </w:r>
          </w:p>
        </w:tc>
        <w:tc>
          <w:tcPr>
            <w:tcW w:w="953" w:type="dxa"/>
          </w:tcPr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  <w:tc>
          <w:tcPr>
            <w:tcW w:w="1276" w:type="dxa"/>
          </w:tcPr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2.2.5</w:t>
            </w:r>
          </w:p>
        </w:tc>
        <w:tc>
          <w:tcPr>
            <w:tcW w:w="3015" w:type="dxa"/>
          </w:tcPr>
          <w:p w:rsidR="00711F18" w:rsidRDefault="00711F18" w:rsidP="00711F18">
            <w:pPr>
              <w:tabs>
                <w:tab w:val="left" w:pos="1445"/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תנאי הסף לחברי הצוות כוללים תואר ראשון ורישיון רואה חשבון אך אינם כוללים שנות ניסיון, נבקש לאפשר להציע כחברי צוות גם רואי חשבון שאינם בעלי תואר ראשון  </w:t>
            </w:r>
            <w:r w:rsidRPr="00B31A0C">
              <w:rPr>
                <w:rFonts w:ascii="David" w:hAnsi="David" w:hint="eastAsia"/>
                <w:szCs w:val="24"/>
                <w:rtl/>
              </w:rPr>
              <w:t>אך</w:t>
            </w:r>
            <w:r w:rsidRPr="00B31A0C">
              <w:rPr>
                <w:rFonts w:ascii="David" w:hAnsi="David"/>
                <w:szCs w:val="24"/>
                <w:rtl/>
              </w:rPr>
              <w:t xml:space="preserve"> </w:t>
            </w:r>
            <w:r w:rsidRPr="00B31A0C">
              <w:rPr>
                <w:rFonts w:ascii="David" w:hAnsi="David" w:hint="eastAsia"/>
                <w:szCs w:val="24"/>
                <w:rtl/>
              </w:rPr>
              <w:t>בעלי</w:t>
            </w:r>
            <w:r w:rsidRPr="00B31A0C">
              <w:rPr>
                <w:rFonts w:ascii="David" w:hAnsi="David"/>
                <w:szCs w:val="24"/>
                <w:rtl/>
              </w:rPr>
              <w:t xml:space="preserve">  ניסיון </w:t>
            </w:r>
            <w:r w:rsidRPr="00B31A0C">
              <w:rPr>
                <w:rFonts w:ascii="David" w:hAnsi="David" w:hint="eastAsia"/>
                <w:szCs w:val="24"/>
                <w:rtl/>
              </w:rPr>
              <w:t>רב</w:t>
            </w:r>
            <w:r w:rsidRPr="00B31A0C">
              <w:rPr>
                <w:rFonts w:ascii="David" w:hAnsi="David"/>
                <w:szCs w:val="24"/>
                <w:rtl/>
              </w:rPr>
              <w:t xml:space="preserve"> , זאת </w:t>
            </w:r>
            <w:r w:rsidRPr="00B31A0C">
              <w:rPr>
                <w:rFonts w:ascii="David" w:hAnsi="David" w:hint="eastAsia"/>
                <w:szCs w:val="24"/>
                <w:rtl/>
              </w:rPr>
              <w:t>כחלופה</w:t>
            </w:r>
            <w:r w:rsidRPr="00B31A0C">
              <w:rPr>
                <w:rFonts w:ascii="David" w:hAnsi="David"/>
                <w:szCs w:val="24"/>
                <w:rtl/>
              </w:rPr>
              <w:t xml:space="preserve"> </w:t>
            </w:r>
            <w:r w:rsidRPr="00B31A0C">
              <w:rPr>
                <w:rFonts w:ascii="David" w:hAnsi="David" w:hint="eastAsia"/>
                <w:szCs w:val="24"/>
                <w:rtl/>
              </w:rPr>
              <w:t>לתואר</w:t>
            </w:r>
            <w:r>
              <w:rPr>
                <w:rFonts w:ascii="David" w:hAnsi="David" w:hint="cs"/>
                <w:szCs w:val="24"/>
                <w:rtl/>
              </w:rPr>
              <w:t>.</w:t>
            </w:r>
          </w:p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</w:p>
        </w:tc>
        <w:tc>
          <w:tcPr>
            <w:tcW w:w="3144" w:type="dxa"/>
            <w:vAlign w:val="center"/>
          </w:tcPr>
          <w:p w:rsidR="00711F18" w:rsidRPr="00C1732D" w:rsidRDefault="003031BB" w:rsidP="00E63D71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 xml:space="preserve">הבקשה </w:t>
            </w:r>
            <w:r w:rsidR="00E63D71" w:rsidRPr="00C1732D">
              <w:rPr>
                <w:rFonts w:ascii="David" w:hAnsi="David" w:hint="cs"/>
                <w:szCs w:val="24"/>
                <w:rtl/>
              </w:rPr>
              <w:t>התקבלה מסמכי המכרז יתוקנו בהתאם</w:t>
            </w:r>
            <w:r w:rsidR="00555FF4" w:rsidRPr="00C1732D">
              <w:rPr>
                <w:rFonts w:ascii="David" w:hAnsi="David" w:hint="cs"/>
                <w:szCs w:val="24"/>
                <w:rtl/>
              </w:rPr>
              <w:t>.</w:t>
            </w:r>
          </w:p>
          <w:p w:rsidR="00555FF4" w:rsidRPr="00C1732D" w:rsidRDefault="00555FF4" w:rsidP="00CE154B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 xml:space="preserve">הסעיף יתוקן כך ש-5 שנות ניסיון </w:t>
            </w:r>
            <w:r w:rsidR="00E63D71" w:rsidRPr="00C1732D">
              <w:rPr>
                <w:rFonts w:ascii="David" w:hAnsi="David" w:hint="cs"/>
                <w:szCs w:val="24"/>
                <w:rtl/>
              </w:rPr>
              <w:t xml:space="preserve">בראיית חשבון </w:t>
            </w:r>
            <w:r w:rsidR="00E36685" w:rsidRPr="00C1732D">
              <w:rPr>
                <w:rFonts w:ascii="David" w:hAnsi="David" w:hint="cs"/>
                <w:szCs w:val="24"/>
                <w:rtl/>
              </w:rPr>
              <w:t>יוכלו להחליף את הדרישה לתואר ראשון</w:t>
            </w:r>
            <w:r w:rsidR="00C714ED" w:rsidRPr="00C1732D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711F18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711F18" w:rsidRPr="00711F18" w:rsidRDefault="001100BD" w:rsidP="00711F18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2</w:t>
            </w:r>
          </w:p>
        </w:tc>
        <w:tc>
          <w:tcPr>
            <w:tcW w:w="953" w:type="dxa"/>
          </w:tcPr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7</w:t>
            </w:r>
          </w:p>
        </w:tc>
        <w:tc>
          <w:tcPr>
            <w:tcW w:w="1276" w:type="dxa"/>
          </w:tcPr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3</w:t>
            </w:r>
          </w:p>
        </w:tc>
        <w:tc>
          <w:tcPr>
            <w:tcW w:w="3015" w:type="dxa"/>
          </w:tcPr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נבקש לקבוע אחוז הנחה מקסימלי למניעת הגשת הצעות במחיר היצף כנהוג במכרזים אחרים במגזר הציבורי.</w:t>
            </w:r>
          </w:p>
        </w:tc>
        <w:tc>
          <w:tcPr>
            <w:tcW w:w="3144" w:type="dxa"/>
            <w:vAlign w:val="center"/>
          </w:tcPr>
          <w:p w:rsidR="0075576A" w:rsidRPr="00C1732D" w:rsidRDefault="008354DA" w:rsidP="00711F18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>מאשרים כי אחוז ההנחה המקסימלי לא יעלה על 40%</w:t>
            </w:r>
          </w:p>
          <w:p w:rsidR="0075576A" w:rsidRPr="00C1732D" w:rsidRDefault="0075576A" w:rsidP="00711F18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</w:p>
          <w:p w:rsidR="0075576A" w:rsidRPr="00C1732D" w:rsidRDefault="0075576A" w:rsidP="008354DA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</w:tr>
      <w:tr w:rsidR="00711F18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711F18" w:rsidRPr="00711F18" w:rsidRDefault="001100BD" w:rsidP="00711F18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3</w:t>
            </w:r>
          </w:p>
        </w:tc>
        <w:tc>
          <w:tcPr>
            <w:tcW w:w="953" w:type="dxa"/>
          </w:tcPr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8</w:t>
            </w:r>
          </w:p>
        </w:tc>
        <w:tc>
          <w:tcPr>
            <w:tcW w:w="1276" w:type="dxa"/>
          </w:tcPr>
          <w:p w:rsidR="00711F18" w:rsidRDefault="00711F18" w:rsidP="00711F18">
            <w:pPr>
              <w:tabs>
                <w:tab w:val="left" w:pos="1445"/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4.2  </w:t>
            </w:r>
          </w:p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אמות מידה 1 ו-2 </w:t>
            </w:r>
          </w:p>
        </w:tc>
        <w:tc>
          <w:tcPr>
            <w:tcW w:w="3015" w:type="dxa"/>
          </w:tcPr>
          <w:p w:rsidR="00711F18" w:rsidRDefault="00711F18" w:rsidP="00385C23">
            <w:pPr>
              <w:tabs>
                <w:tab w:val="left" w:pos="1445"/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כ-40% מאמת המידה של ניסיון ראש הצוות ו-35% מאמת המידה של ניסיון חברי הצוות הינה בגין </w:t>
            </w:r>
            <w:r w:rsidRPr="00C763BB">
              <w:rPr>
                <w:rFonts w:ascii="David" w:hAnsi="David"/>
                <w:szCs w:val="24"/>
                <w:rtl/>
              </w:rPr>
              <w:t>הובלה ועריכת דו"חות כספיים</w:t>
            </w:r>
            <w:r>
              <w:rPr>
                <w:rFonts w:ascii="David" w:hAnsi="David" w:hint="cs"/>
                <w:szCs w:val="24"/>
                <w:rtl/>
              </w:rPr>
              <w:t xml:space="preserve">   וביקורת דוחות כספיים</w:t>
            </w:r>
            <w:r w:rsidRPr="00C763BB">
              <w:rPr>
                <w:rFonts w:ascii="David" w:hAnsi="David"/>
                <w:szCs w:val="24"/>
                <w:rtl/>
              </w:rPr>
              <w:t xml:space="preserve"> </w:t>
            </w:r>
            <w:r w:rsidRPr="00C763BB">
              <w:rPr>
                <w:rFonts w:ascii="David" w:hAnsi="David" w:hint="cs"/>
                <w:szCs w:val="24"/>
                <w:rtl/>
              </w:rPr>
              <w:t>של תאגידים/גופים ציבוריים</w:t>
            </w:r>
            <w:r>
              <w:rPr>
                <w:rFonts w:ascii="David" w:hAnsi="David" w:hint="cs"/>
                <w:szCs w:val="24"/>
                <w:rtl/>
              </w:rPr>
              <w:t xml:space="preserve"> על אף שעל פי הגדרות המכרז השירותים בהם יעסוק היועץ </w:t>
            </w:r>
            <w:r>
              <w:rPr>
                <w:rFonts w:ascii="David" w:hAnsi="David" w:hint="cs"/>
                <w:szCs w:val="24"/>
                <w:rtl/>
              </w:rPr>
              <w:lastRenderedPageBreak/>
              <w:t xml:space="preserve">אינם כוללים   עריכה או ביקורת של דוחות כספיים.  </w:t>
            </w:r>
          </w:p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B31A0C">
              <w:rPr>
                <w:rFonts w:ascii="Arial" w:hAnsi="Arial" w:hint="cs"/>
                <w:szCs w:val="24"/>
                <w:rtl/>
              </w:rPr>
              <w:t>נבקש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לשקול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לשנות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את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אמות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המידה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כך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שיינתן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משקל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גדול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יותר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לאמות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מידה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רלוונטיות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יותר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לשירותים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הנדרשים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על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פי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המכרז</w:t>
            </w:r>
            <w:r>
              <w:rPr>
                <w:szCs w:val="24"/>
              </w:rPr>
              <w:t xml:space="preserve">, </w:t>
            </w:r>
            <w:r>
              <w:rPr>
                <w:rFonts w:hint="cs"/>
                <w:szCs w:val="24"/>
                <w:rtl/>
              </w:rPr>
              <w:t>כגון ניסיון בביקורת תמלוגים או ביקורת בתחומים רלוונטים לנושא המכרז</w:t>
            </w:r>
          </w:p>
        </w:tc>
        <w:tc>
          <w:tcPr>
            <w:tcW w:w="3144" w:type="dxa"/>
            <w:vAlign w:val="center"/>
          </w:tcPr>
          <w:p w:rsidR="00E36685" w:rsidRPr="00C1732D" w:rsidRDefault="00E36685" w:rsidP="00CE154B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eastAsia"/>
                <w:szCs w:val="24"/>
                <w:rtl/>
              </w:rPr>
              <w:lastRenderedPageBreak/>
              <w:t>הבקשה</w:t>
            </w:r>
            <w:r w:rsidRPr="00C1732D">
              <w:rPr>
                <w:rFonts w:ascii="David" w:hAnsi="David"/>
                <w:szCs w:val="24"/>
                <w:rtl/>
              </w:rPr>
              <w:t xml:space="preserve"> </w:t>
            </w:r>
            <w:r w:rsidRPr="00C1732D">
              <w:rPr>
                <w:rFonts w:ascii="David" w:hAnsi="David" w:hint="eastAsia"/>
                <w:szCs w:val="24"/>
                <w:rtl/>
              </w:rPr>
              <w:t>התקבלה</w:t>
            </w:r>
            <w:r w:rsidRPr="00C1732D">
              <w:rPr>
                <w:rFonts w:ascii="David" w:hAnsi="David"/>
                <w:szCs w:val="24"/>
                <w:rtl/>
              </w:rPr>
              <w:t xml:space="preserve">. </w:t>
            </w:r>
            <w:r w:rsidRPr="00C1732D">
              <w:rPr>
                <w:rFonts w:ascii="David" w:hAnsi="David" w:hint="eastAsia"/>
                <w:szCs w:val="24"/>
                <w:rtl/>
              </w:rPr>
              <w:t>מסמכי</w:t>
            </w:r>
            <w:r w:rsidRPr="00C1732D">
              <w:rPr>
                <w:rFonts w:ascii="David" w:hAnsi="David"/>
                <w:szCs w:val="24"/>
                <w:rtl/>
              </w:rPr>
              <w:t xml:space="preserve"> </w:t>
            </w:r>
            <w:r w:rsidRPr="00C1732D">
              <w:rPr>
                <w:rFonts w:ascii="David" w:hAnsi="David" w:hint="eastAsia"/>
                <w:szCs w:val="24"/>
                <w:rtl/>
              </w:rPr>
              <w:t>המכרז</w:t>
            </w:r>
            <w:r w:rsidRPr="00C1732D">
              <w:rPr>
                <w:rFonts w:ascii="David" w:hAnsi="David"/>
                <w:szCs w:val="24"/>
                <w:rtl/>
              </w:rPr>
              <w:t xml:space="preserve"> </w:t>
            </w:r>
            <w:r w:rsidRPr="00C1732D">
              <w:rPr>
                <w:rFonts w:ascii="David" w:hAnsi="David" w:hint="eastAsia"/>
                <w:szCs w:val="24"/>
                <w:rtl/>
              </w:rPr>
              <w:t>יתוקנו</w:t>
            </w:r>
            <w:r w:rsidRPr="00C1732D">
              <w:rPr>
                <w:rFonts w:ascii="David" w:hAnsi="David"/>
                <w:szCs w:val="24"/>
                <w:rtl/>
              </w:rPr>
              <w:t xml:space="preserve"> </w:t>
            </w:r>
            <w:r w:rsidRPr="00C1732D">
              <w:rPr>
                <w:rFonts w:ascii="David" w:hAnsi="David" w:hint="eastAsia"/>
                <w:szCs w:val="24"/>
                <w:rtl/>
              </w:rPr>
              <w:t>כך</w:t>
            </w:r>
            <w:r w:rsidRPr="00C1732D">
              <w:rPr>
                <w:rFonts w:ascii="David" w:hAnsi="David"/>
                <w:szCs w:val="24"/>
                <w:rtl/>
              </w:rPr>
              <w:t xml:space="preserve"> </w:t>
            </w:r>
            <w:r w:rsidRPr="00C1732D">
              <w:rPr>
                <w:rFonts w:ascii="David" w:hAnsi="David" w:hint="eastAsia"/>
                <w:szCs w:val="24"/>
                <w:rtl/>
              </w:rPr>
              <w:t>שי</w:t>
            </w:r>
            <w:r w:rsidR="008828E9" w:rsidRPr="00C1732D">
              <w:rPr>
                <w:rFonts w:ascii="David" w:hAnsi="David" w:hint="cs"/>
                <w:szCs w:val="24"/>
                <w:rtl/>
              </w:rPr>
              <w:t>וכנס סעיף חדש וי</w:t>
            </w:r>
            <w:r w:rsidRPr="00C1732D">
              <w:rPr>
                <w:rFonts w:ascii="David" w:hAnsi="David" w:hint="eastAsia"/>
                <w:szCs w:val="24"/>
                <w:rtl/>
              </w:rPr>
              <w:t>ינתן</w:t>
            </w:r>
            <w:r w:rsidRPr="00C1732D">
              <w:rPr>
                <w:rFonts w:ascii="David" w:hAnsi="David"/>
                <w:szCs w:val="24"/>
                <w:rtl/>
              </w:rPr>
              <w:t xml:space="preserve"> ניקוד לעניין </w:t>
            </w:r>
            <w:r w:rsidRPr="00C1732D">
              <w:rPr>
                <w:rFonts w:ascii="David" w:hAnsi="David" w:hint="eastAsia"/>
                <w:szCs w:val="24"/>
                <w:rtl/>
              </w:rPr>
              <w:t>תמלוגים</w:t>
            </w:r>
            <w:r w:rsidRPr="00C1732D">
              <w:rPr>
                <w:rFonts w:ascii="David" w:hAnsi="David"/>
                <w:szCs w:val="24"/>
                <w:rtl/>
              </w:rPr>
              <w:t>.</w:t>
            </w:r>
            <w:r w:rsidR="008828E9" w:rsidRPr="00C1732D">
              <w:rPr>
                <w:rFonts w:ascii="David" w:hAnsi="David" w:hint="cs"/>
                <w:szCs w:val="24"/>
                <w:rtl/>
              </w:rPr>
              <w:t xml:space="preserve"> (</w:t>
            </w:r>
            <w:r w:rsidR="008828E9" w:rsidRPr="00C1732D">
              <w:rPr>
                <w:rFonts w:hint="cs"/>
                <w:szCs w:val="24"/>
                <w:rtl/>
              </w:rPr>
              <w:t>ביקורת וניסיון בבחינת חישובי תמלוגים ומרווחים פיננסיים)</w:t>
            </w:r>
          </w:p>
          <w:p w:rsidR="00E36685" w:rsidRPr="00C1732D" w:rsidRDefault="00E36685" w:rsidP="00DD6334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</w:p>
          <w:p w:rsidR="00653FAE" w:rsidRPr="00C1732D" w:rsidRDefault="00653FAE" w:rsidP="00C1732D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</w:p>
          <w:p w:rsidR="00711F18" w:rsidRPr="00C1732D" w:rsidRDefault="00711F18" w:rsidP="004B7A56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</w:tr>
      <w:tr w:rsidR="00711F18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711F18" w:rsidRPr="00711F18" w:rsidRDefault="001100BD" w:rsidP="00711F18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4</w:t>
            </w:r>
          </w:p>
        </w:tc>
        <w:tc>
          <w:tcPr>
            <w:tcW w:w="953" w:type="dxa"/>
          </w:tcPr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8</w:t>
            </w:r>
          </w:p>
        </w:tc>
        <w:tc>
          <w:tcPr>
            <w:tcW w:w="1276" w:type="dxa"/>
          </w:tcPr>
          <w:p w:rsidR="00711F18" w:rsidRPr="00711F18" w:rsidRDefault="00711F18" w:rsidP="00711F18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4.2 אמות מידה </w:t>
            </w:r>
          </w:p>
        </w:tc>
        <w:tc>
          <w:tcPr>
            <w:tcW w:w="3015" w:type="dxa"/>
          </w:tcPr>
          <w:p w:rsidR="00711F18" w:rsidRDefault="00711F18" w:rsidP="00711F18">
            <w:pPr>
              <w:tabs>
                <w:tab w:val="left" w:pos="1445"/>
                <w:tab w:val="left" w:pos="8617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אמות המידה אינן כוללות ניסיון רלוונטי לנושאים נשואי מכרז זה כגון: עבודות כלכליות ופיננסיות בנושאי משק האנרגיה, חישובי תמלוגים ומרווחים פיננסיים וכדומה..</w:t>
            </w:r>
          </w:p>
          <w:p w:rsidR="00711F18" w:rsidRPr="00711F18" w:rsidRDefault="00711F18" w:rsidP="00711F18">
            <w:pPr>
              <w:spacing w:line="360" w:lineRule="auto"/>
              <w:jc w:val="both"/>
              <w:rPr>
                <w:rFonts w:ascii="David" w:hAnsi="David"/>
                <w:color w:val="FF0000"/>
                <w:szCs w:val="24"/>
                <w:rtl/>
              </w:rPr>
            </w:pPr>
            <w:r w:rsidRPr="00B31A0C">
              <w:rPr>
                <w:rFonts w:ascii="Arial" w:hAnsi="Arial" w:hint="cs"/>
                <w:szCs w:val="24"/>
                <w:rtl/>
              </w:rPr>
              <w:t>נבקש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לשקול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התאמה לאמות מידה </w:t>
            </w:r>
            <w:r w:rsidRPr="00B31A0C">
              <w:rPr>
                <w:rFonts w:ascii="Arial" w:hAnsi="Arial" w:hint="cs"/>
                <w:szCs w:val="24"/>
                <w:rtl/>
              </w:rPr>
              <w:t>רלוונטיות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יותר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 </w:t>
            </w:r>
            <w:r w:rsidRPr="00B31A0C">
              <w:rPr>
                <w:rFonts w:ascii="Arial" w:hAnsi="Arial" w:hint="cs"/>
                <w:szCs w:val="24"/>
                <w:rtl/>
              </w:rPr>
              <w:t>למכרז</w:t>
            </w:r>
            <w:r w:rsidRPr="00B31A0C">
              <w:rPr>
                <w:rFonts w:ascii="David" w:hAnsi="David" w:hint="cs"/>
                <w:szCs w:val="24"/>
                <w:rtl/>
              </w:rPr>
              <w:t xml:space="preserve">. </w:t>
            </w:r>
          </w:p>
        </w:tc>
        <w:tc>
          <w:tcPr>
            <w:tcW w:w="3144" w:type="dxa"/>
            <w:vAlign w:val="center"/>
          </w:tcPr>
          <w:p w:rsidR="00711F18" w:rsidRPr="00C1732D" w:rsidRDefault="00653FAE" w:rsidP="0033685E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 xml:space="preserve">ראה תשובתנו לשאלה </w:t>
            </w:r>
            <w:r w:rsidR="0033685E">
              <w:rPr>
                <w:rFonts w:ascii="David" w:hAnsi="David" w:hint="cs"/>
                <w:szCs w:val="24"/>
                <w:rtl/>
              </w:rPr>
              <w:t>3</w:t>
            </w:r>
          </w:p>
        </w:tc>
      </w:tr>
      <w:tr w:rsidR="00294E97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294E97" w:rsidRPr="00711F18" w:rsidRDefault="001100BD" w:rsidP="00294E97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  <w:tc>
          <w:tcPr>
            <w:tcW w:w="953" w:type="dxa"/>
          </w:tcPr>
          <w:p w:rsidR="00294E97" w:rsidRPr="00294E97" w:rsidRDefault="00294E97" w:rsidP="00294E97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294E97">
              <w:rPr>
                <w:rFonts w:hint="cs"/>
                <w:szCs w:val="24"/>
                <w:rtl/>
              </w:rPr>
              <w:t>2.2.6.5</w:t>
            </w:r>
          </w:p>
        </w:tc>
        <w:tc>
          <w:tcPr>
            <w:tcW w:w="1276" w:type="dxa"/>
          </w:tcPr>
          <w:p w:rsidR="00294E97" w:rsidRPr="00294E97" w:rsidRDefault="00294E97" w:rsidP="00294E97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294E97">
              <w:rPr>
                <w:rFonts w:ascii="David" w:hAnsi="David" w:hint="cs"/>
                <w:szCs w:val="24"/>
                <w:rtl/>
              </w:rPr>
              <w:t>"...</w:t>
            </w:r>
            <w:r w:rsidRPr="00294E97">
              <w:rPr>
                <w:rFonts w:ascii="David" w:hAnsi="David"/>
                <w:szCs w:val="24"/>
                <w:rtl/>
              </w:rPr>
              <w:t>הכנת דוחות כספיים שנתיים או עבודת ביקורת חשבונאית חיצונית של לפחות שני תאגידים/גופים ציבוריים</w:t>
            </w:r>
            <w:r w:rsidRPr="00294E97">
              <w:rPr>
                <w:rFonts w:ascii="David" w:hAnsi="David" w:hint="cs"/>
                <w:szCs w:val="24"/>
                <w:rtl/>
              </w:rPr>
              <w:t>..."</w:t>
            </w:r>
          </w:p>
        </w:tc>
        <w:tc>
          <w:tcPr>
            <w:tcW w:w="3015" w:type="dxa"/>
          </w:tcPr>
          <w:p w:rsidR="00294E97" w:rsidRPr="00294E97" w:rsidRDefault="00294E97" w:rsidP="00294E97">
            <w:pPr>
              <w:spacing w:line="360" w:lineRule="auto"/>
              <w:jc w:val="both"/>
              <w:rPr>
                <w:rFonts w:ascii="David" w:hAnsi="David"/>
                <w:color w:val="FF0000"/>
                <w:szCs w:val="24"/>
                <w:rtl/>
              </w:rPr>
            </w:pPr>
            <w:r w:rsidRPr="00294E97">
              <w:rPr>
                <w:rFonts w:hint="cs"/>
                <w:szCs w:val="24"/>
                <w:rtl/>
              </w:rPr>
              <w:t xml:space="preserve">האם במונח "תאגידים" נכללות גם  חברות המאוגדות כחברה בע"מ? </w:t>
            </w:r>
          </w:p>
        </w:tc>
        <w:tc>
          <w:tcPr>
            <w:tcW w:w="3144" w:type="dxa"/>
            <w:vAlign w:val="center"/>
          </w:tcPr>
          <w:p w:rsidR="00294E97" w:rsidRPr="00C1732D" w:rsidRDefault="00242F65" w:rsidP="00294E97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>כן</w:t>
            </w:r>
          </w:p>
        </w:tc>
      </w:tr>
      <w:tr w:rsidR="00F972E2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F972E2" w:rsidRPr="00711F18" w:rsidRDefault="001100BD" w:rsidP="00F972E2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6</w:t>
            </w:r>
          </w:p>
        </w:tc>
        <w:tc>
          <w:tcPr>
            <w:tcW w:w="953" w:type="dxa"/>
          </w:tcPr>
          <w:p w:rsidR="00F972E2" w:rsidRPr="00F972E2" w:rsidRDefault="00F972E2" w:rsidP="00F972E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F972E2">
              <w:rPr>
                <w:rFonts w:ascii="David" w:hAnsi="David" w:hint="cs"/>
                <w:szCs w:val="24"/>
                <w:rtl/>
              </w:rPr>
              <w:t>עמוד 5</w:t>
            </w:r>
          </w:p>
        </w:tc>
        <w:tc>
          <w:tcPr>
            <w:tcW w:w="1276" w:type="dxa"/>
          </w:tcPr>
          <w:p w:rsidR="00F972E2" w:rsidRPr="00F972E2" w:rsidRDefault="00F972E2" w:rsidP="00F972E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F972E2">
              <w:rPr>
                <w:rFonts w:ascii="David" w:hAnsi="David" w:hint="cs"/>
                <w:szCs w:val="24"/>
                <w:rtl/>
              </w:rPr>
              <w:t>2.2.6.2</w:t>
            </w:r>
          </w:p>
        </w:tc>
        <w:tc>
          <w:tcPr>
            <w:tcW w:w="3015" w:type="dxa"/>
          </w:tcPr>
          <w:p w:rsidR="00F972E2" w:rsidRPr="00F972E2" w:rsidRDefault="00F972E2" w:rsidP="00F972E2">
            <w:pPr>
              <w:spacing w:line="360" w:lineRule="auto"/>
              <w:jc w:val="both"/>
              <w:rPr>
                <w:rFonts w:ascii="David" w:hAnsi="David"/>
                <w:color w:val="FF0000"/>
                <w:szCs w:val="24"/>
                <w:rtl/>
              </w:rPr>
            </w:pPr>
            <w:r w:rsidRPr="00F972E2">
              <w:rPr>
                <w:rFonts w:ascii="David" w:hAnsi="David" w:hint="cs"/>
                <w:szCs w:val="24"/>
                <w:rtl/>
              </w:rPr>
              <w:t xml:space="preserve">אין במכרז הגדרה למונח תאגיד/גוף ציבורי. האם מונח זה כולל חברות ציבוריות, חברות ממשלתיות, עיריות, חברות בת של חברות ציבוריות ו/או חברות בת של חברות ממשלתיות, ישויות אחרות המפוקחות על </w:t>
            </w:r>
            <w:r w:rsidRPr="00F972E2">
              <w:rPr>
                <w:rFonts w:ascii="David" w:hAnsi="David" w:hint="cs"/>
                <w:szCs w:val="24"/>
                <w:rtl/>
              </w:rPr>
              <w:lastRenderedPageBreak/>
              <w:t>ידי</w:t>
            </w:r>
            <w:r w:rsidR="001100BD">
              <w:rPr>
                <w:rFonts w:ascii="David" w:hAnsi="David" w:hint="cs"/>
                <w:szCs w:val="24"/>
                <w:rtl/>
              </w:rPr>
              <w:t>7רשות שוק ההון או רשות ני8</w:t>
            </w:r>
            <w:r w:rsidRPr="00F972E2">
              <w:rPr>
                <w:rFonts w:ascii="David" w:hAnsi="David" w:hint="cs"/>
                <w:szCs w:val="24"/>
                <w:rtl/>
              </w:rPr>
              <w:t>רות ערך.</w:t>
            </w:r>
          </w:p>
        </w:tc>
        <w:tc>
          <w:tcPr>
            <w:tcW w:w="3144" w:type="dxa"/>
            <w:vAlign w:val="center"/>
          </w:tcPr>
          <w:p w:rsidR="00F972E2" w:rsidRPr="00C1732D" w:rsidRDefault="00242F65" w:rsidP="00F972E2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lastRenderedPageBreak/>
              <w:t>כן</w:t>
            </w:r>
          </w:p>
        </w:tc>
      </w:tr>
      <w:tr w:rsidR="00F972E2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F972E2" w:rsidRPr="00711F18" w:rsidRDefault="00F972E2" w:rsidP="00F972E2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711F18">
              <w:rPr>
                <w:rFonts w:ascii="David" w:hAnsi="David"/>
                <w:szCs w:val="24"/>
                <w:rtl/>
              </w:rPr>
              <w:t>8</w:t>
            </w:r>
          </w:p>
        </w:tc>
        <w:tc>
          <w:tcPr>
            <w:tcW w:w="953" w:type="dxa"/>
          </w:tcPr>
          <w:p w:rsidR="00F972E2" w:rsidRPr="00F972E2" w:rsidRDefault="00F972E2" w:rsidP="00F972E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F972E2">
              <w:rPr>
                <w:rFonts w:ascii="David" w:hAnsi="David"/>
                <w:szCs w:val="24"/>
                <w:rtl/>
              </w:rPr>
              <w:t>עמוד 5</w:t>
            </w:r>
          </w:p>
        </w:tc>
        <w:tc>
          <w:tcPr>
            <w:tcW w:w="1276" w:type="dxa"/>
          </w:tcPr>
          <w:p w:rsidR="00F972E2" w:rsidRPr="00F972E2" w:rsidRDefault="00F972E2" w:rsidP="00F972E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F972E2">
              <w:rPr>
                <w:rFonts w:ascii="David" w:hAnsi="David"/>
                <w:szCs w:val="24"/>
              </w:rPr>
              <w:t>2.2.6.2</w:t>
            </w:r>
          </w:p>
        </w:tc>
        <w:tc>
          <w:tcPr>
            <w:tcW w:w="3015" w:type="dxa"/>
          </w:tcPr>
          <w:p w:rsidR="00F972E2" w:rsidRPr="00F972E2" w:rsidRDefault="00F972E2" w:rsidP="00F972E2">
            <w:pPr>
              <w:spacing w:line="360" w:lineRule="auto"/>
              <w:jc w:val="both"/>
              <w:rPr>
                <w:rFonts w:ascii="David" w:hAnsi="David"/>
                <w:color w:val="FF0000"/>
                <w:szCs w:val="24"/>
                <w:rtl/>
              </w:rPr>
            </w:pPr>
            <w:r w:rsidRPr="00F972E2">
              <w:rPr>
                <w:rFonts w:ascii="David" w:hAnsi="David" w:hint="cs"/>
                <w:szCs w:val="24"/>
                <w:rtl/>
              </w:rPr>
              <w:t xml:space="preserve">האם הניסיון הנדרש בביקורת חיצונית כולל גם ביקורת </w:t>
            </w:r>
            <w:r w:rsidRPr="00F972E2">
              <w:rPr>
                <w:rFonts w:ascii="David" w:hAnsi="David" w:hint="cs"/>
                <w:b/>
                <w:bCs/>
                <w:szCs w:val="24"/>
                <w:rtl/>
              </w:rPr>
              <w:t>מיוחדת</w:t>
            </w:r>
            <w:r w:rsidRPr="00F972E2">
              <w:rPr>
                <w:rFonts w:ascii="David" w:hAnsi="David" w:hint="cs"/>
                <w:szCs w:val="24"/>
                <w:rtl/>
              </w:rPr>
              <w:t xml:space="preserve"> של רכיבים כספיים מסוימים אשר התבקש המשרד לבצע על ידי דירקטוריון החברה (כגון, ביקורת על תחשיב זכאות השותף הכללי לתמלוגי על). </w:t>
            </w:r>
          </w:p>
        </w:tc>
        <w:tc>
          <w:tcPr>
            <w:tcW w:w="3144" w:type="dxa"/>
            <w:vAlign w:val="center"/>
          </w:tcPr>
          <w:p w:rsidR="00F972E2" w:rsidRPr="00C1732D" w:rsidRDefault="003452E9" w:rsidP="00F138ED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 xml:space="preserve">ניתן לציין ביקורות מיוחדות  כגון אלו באמות מידה </w:t>
            </w:r>
            <w:r w:rsidR="00F138ED">
              <w:rPr>
                <w:rFonts w:ascii="David" w:hAnsi="David" w:hint="cs"/>
                <w:szCs w:val="24"/>
                <w:rtl/>
              </w:rPr>
              <w:t>2</w:t>
            </w:r>
            <w:r w:rsidRPr="00C1732D">
              <w:rPr>
                <w:rFonts w:ascii="David" w:hAnsi="David" w:hint="cs"/>
                <w:szCs w:val="24"/>
                <w:rtl/>
              </w:rPr>
              <w:t xml:space="preserve"> או </w:t>
            </w:r>
            <w:r w:rsidR="00905C01" w:rsidRPr="00C1732D">
              <w:rPr>
                <w:rFonts w:ascii="David" w:hAnsi="David" w:hint="cs"/>
                <w:szCs w:val="24"/>
                <w:rtl/>
              </w:rPr>
              <w:t xml:space="preserve">5 </w:t>
            </w:r>
            <w:r w:rsidRPr="00C1732D">
              <w:rPr>
                <w:rFonts w:ascii="David" w:hAnsi="David" w:hint="cs"/>
                <w:szCs w:val="24"/>
                <w:rtl/>
              </w:rPr>
              <w:t xml:space="preserve">אצל ראש הצוות ובאמות מידה </w:t>
            </w:r>
            <w:r w:rsidR="00F138ED">
              <w:rPr>
                <w:rFonts w:ascii="David" w:hAnsi="David" w:hint="cs"/>
                <w:szCs w:val="24"/>
                <w:rtl/>
              </w:rPr>
              <w:t>2 או</w:t>
            </w:r>
            <w:r w:rsidRPr="00C1732D">
              <w:rPr>
                <w:rFonts w:ascii="David" w:hAnsi="David" w:hint="cs"/>
                <w:szCs w:val="24"/>
                <w:rtl/>
              </w:rPr>
              <w:t xml:space="preserve"> </w:t>
            </w:r>
            <w:r w:rsidR="00905C01" w:rsidRPr="00C1732D">
              <w:rPr>
                <w:rFonts w:ascii="David" w:hAnsi="David" w:hint="cs"/>
                <w:szCs w:val="24"/>
                <w:rtl/>
              </w:rPr>
              <w:t xml:space="preserve">4 </w:t>
            </w:r>
            <w:r w:rsidR="00F138ED">
              <w:rPr>
                <w:rFonts w:ascii="David" w:hAnsi="David" w:hint="cs"/>
                <w:szCs w:val="24"/>
                <w:rtl/>
              </w:rPr>
              <w:t>אצל חברי הצוות</w:t>
            </w:r>
            <w:r w:rsidRPr="00C1732D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F972E2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F972E2" w:rsidRPr="00711F18" w:rsidRDefault="00F972E2" w:rsidP="00F972E2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711F18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953" w:type="dxa"/>
          </w:tcPr>
          <w:p w:rsidR="00F972E2" w:rsidRPr="00F972E2" w:rsidRDefault="00F972E2" w:rsidP="00F972E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F972E2">
              <w:rPr>
                <w:rFonts w:ascii="David" w:hAnsi="David"/>
                <w:szCs w:val="24"/>
                <w:rtl/>
              </w:rPr>
              <w:t xml:space="preserve">עמוד </w:t>
            </w:r>
            <w:r w:rsidRPr="00F972E2">
              <w:rPr>
                <w:rFonts w:ascii="David" w:hAnsi="David" w:hint="cs"/>
                <w:szCs w:val="24"/>
                <w:rtl/>
              </w:rPr>
              <w:t>6</w:t>
            </w:r>
          </w:p>
        </w:tc>
        <w:tc>
          <w:tcPr>
            <w:tcW w:w="1276" w:type="dxa"/>
          </w:tcPr>
          <w:p w:rsidR="00F972E2" w:rsidRPr="00F972E2" w:rsidRDefault="00F972E2" w:rsidP="00F972E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F972E2">
              <w:rPr>
                <w:rFonts w:ascii="David" w:hAnsi="David" w:hint="cs"/>
                <w:szCs w:val="24"/>
                <w:rtl/>
              </w:rPr>
              <w:t>2.2.6.4</w:t>
            </w:r>
          </w:p>
        </w:tc>
        <w:tc>
          <w:tcPr>
            <w:tcW w:w="3015" w:type="dxa"/>
          </w:tcPr>
          <w:p w:rsidR="00F972E2" w:rsidRPr="00F972E2" w:rsidRDefault="00F972E2" w:rsidP="00F972E2">
            <w:pPr>
              <w:spacing w:line="360" w:lineRule="auto"/>
              <w:jc w:val="both"/>
              <w:rPr>
                <w:rFonts w:ascii="David" w:hAnsi="David"/>
                <w:color w:val="FF0000"/>
                <w:szCs w:val="24"/>
                <w:rtl/>
              </w:rPr>
            </w:pPr>
            <w:r w:rsidRPr="00F972E2">
              <w:rPr>
                <w:rFonts w:ascii="David" w:hAnsi="David" w:hint="cs"/>
                <w:szCs w:val="24"/>
                <w:rtl/>
              </w:rPr>
              <w:t xml:space="preserve">האם הניסיון הנדרש בביקורת כספית-פנימית כולל </w:t>
            </w:r>
            <w:r w:rsidRPr="00F972E2">
              <w:rPr>
                <w:rFonts w:ascii="David" w:hAnsi="David" w:hint="cs"/>
                <w:b/>
                <w:bCs/>
                <w:szCs w:val="24"/>
                <w:rtl/>
              </w:rPr>
              <w:t>רק</w:t>
            </w:r>
            <w:r w:rsidRPr="00F972E2">
              <w:rPr>
                <w:rFonts w:ascii="David" w:hAnsi="David" w:hint="cs"/>
                <w:szCs w:val="24"/>
                <w:rtl/>
              </w:rPr>
              <w:t xml:space="preserve"> ביקורת פנימית המבוצעת בהתאם לחוק הביקורת הפנימית או גם ביקורת  שמבוצעת לחברה לבקשת דירקטוריון החברה או גוף אחר ואינה בהכרח מחויבת בהתאם לחוק הביקורת הפנימית.</w:t>
            </w:r>
          </w:p>
        </w:tc>
        <w:tc>
          <w:tcPr>
            <w:tcW w:w="3144" w:type="dxa"/>
            <w:vAlign w:val="center"/>
          </w:tcPr>
          <w:p w:rsidR="00F972E2" w:rsidRPr="00C1732D" w:rsidRDefault="00242F65" w:rsidP="00F972E2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 xml:space="preserve">יתקבל גם ניסיון בביקורת שאיננה מבוססת על חוק הביקורת הפנימית. </w:t>
            </w:r>
          </w:p>
        </w:tc>
      </w:tr>
      <w:tr w:rsidR="00992722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992722" w:rsidRPr="00711F18" w:rsidRDefault="0033685E" w:rsidP="00992722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10</w:t>
            </w:r>
          </w:p>
        </w:tc>
        <w:tc>
          <w:tcPr>
            <w:tcW w:w="953" w:type="dxa"/>
          </w:tcPr>
          <w:p w:rsidR="00992722" w:rsidRPr="00711F18" w:rsidRDefault="00992722" w:rsidP="0099272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1276" w:type="dxa"/>
          </w:tcPr>
          <w:p w:rsidR="00992722" w:rsidRPr="00711F18" w:rsidRDefault="00992722" w:rsidP="0099272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2.2.</w:t>
            </w:r>
          </w:p>
        </w:tc>
        <w:tc>
          <w:tcPr>
            <w:tcW w:w="3015" w:type="dxa"/>
          </w:tcPr>
          <w:p w:rsidR="00992722" w:rsidRPr="00711F18" w:rsidRDefault="00992722" w:rsidP="00992722">
            <w:pPr>
              <w:spacing w:line="360" w:lineRule="auto"/>
              <w:jc w:val="both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הדרישה לשלושה יועצים - האם בשל מורכבות העבודה, ניתן להציג ארבעה אנשי צוות?</w:t>
            </w:r>
            <w:r w:rsidRPr="00E46BAD">
              <w:rPr>
                <w:rFonts w:hint="cs"/>
                <w:rtl/>
              </w:rPr>
              <w:t xml:space="preserve"> </w:t>
            </w:r>
          </w:p>
        </w:tc>
        <w:tc>
          <w:tcPr>
            <w:tcW w:w="3144" w:type="dxa"/>
            <w:vAlign w:val="center"/>
          </w:tcPr>
          <w:p w:rsidR="00992722" w:rsidRPr="00C1732D" w:rsidRDefault="00242F65" w:rsidP="00992722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>לא</w:t>
            </w:r>
          </w:p>
        </w:tc>
      </w:tr>
      <w:tr w:rsidR="00992722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992722" w:rsidRPr="00711F18" w:rsidRDefault="0033685E" w:rsidP="00992722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11</w:t>
            </w:r>
          </w:p>
        </w:tc>
        <w:tc>
          <w:tcPr>
            <w:tcW w:w="953" w:type="dxa"/>
          </w:tcPr>
          <w:p w:rsidR="00992722" w:rsidRPr="00711F18" w:rsidRDefault="00992722" w:rsidP="0099272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1276" w:type="dxa"/>
          </w:tcPr>
          <w:p w:rsidR="00992722" w:rsidRPr="00711F18" w:rsidRDefault="00992722" w:rsidP="0099272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4.2</w:t>
            </w:r>
          </w:p>
        </w:tc>
        <w:tc>
          <w:tcPr>
            <w:tcW w:w="3015" w:type="dxa"/>
          </w:tcPr>
          <w:p w:rsidR="00992722" w:rsidRDefault="00992722" w:rsidP="00992722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במתן ניקוד של 3-6 נקודות לכל עבודה ו- 4-8 נקודות לדוחות ביקורת- לא ברור מהות הטווח וכיצד יקבעו הנקודות לכל עבודה או דוח. כיצד תקבע איכות של כל עבודה?</w:t>
            </w:r>
          </w:p>
          <w:p w:rsidR="00992722" w:rsidRPr="00711F18" w:rsidRDefault="00992722" w:rsidP="00992722">
            <w:pPr>
              <w:spacing w:line="360" w:lineRule="auto"/>
              <w:jc w:val="both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מה הדרישות/ הקריטריונים לקבלת הניקוד מכסימלי לכל דוח או עבודה?</w:t>
            </w:r>
          </w:p>
        </w:tc>
        <w:tc>
          <w:tcPr>
            <w:tcW w:w="3144" w:type="dxa"/>
            <w:vAlign w:val="center"/>
          </w:tcPr>
          <w:p w:rsidR="00555FF4" w:rsidRPr="00C1732D" w:rsidRDefault="00555FF4" w:rsidP="00992722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>הבקשה התקבלה. מסמכי המכרז יתוקנו בהתאם.</w:t>
            </w:r>
          </w:p>
          <w:p w:rsidR="00992722" w:rsidRPr="00C1732D" w:rsidRDefault="00A072E4" w:rsidP="0033685E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>טווח הניקוד ייקבע לפי הקריטריונים שנרשמו.</w:t>
            </w:r>
            <w:r w:rsidR="00DC1784" w:rsidRPr="00C1732D">
              <w:rPr>
                <w:rFonts w:ascii="David" w:hAnsi="David" w:hint="cs"/>
                <w:szCs w:val="24"/>
                <w:rtl/>
              </w:rPr>
              <w:t xml:space="preserve"> אם זאת לא יהיה ניקוד מינימום</w:t>
            </w:r>
            <w:r w:rsidR="00555FF4" w:rsidRPr="00C1732D">
              <w:rPr>
                <w:rFonts w:ascii="David" w:hAnsi="David" w:hint="cs"/>
                <w:szCs w:val="24"/>
                <w:rtl/>
              </w:rPr>
              <w:t xml:space="preserve"> לכל עבודה או פרוייקט,</w:t>
            </w:r>
            <w:r w:rsidR="00DC1784" w:rsidRPr="00C1732D">
              <w:rPr>
                <w:rFonts w:ascii="David" w:hAnsi="David" w:hint="cs"/>
                <w:szCs w:val="24"/>
                <w:rtl/>
              </w:rPr>
              <w:t xml:space="preserve"> רק</w:t>
            </w:r>
            <w:r w:rsidR="00494B85" w:rsidRPr="00C1732D">
              <w:rPr>
                <w:rFonts w:ascii="David" w:hAnsi="David" w:hint="cs"/>
                <w:szCs w:val="24"/>
                <w:rtl/>
              </w:rPr>
              <w:t xml:space="preserve"> ניקוד</w:t>
            </w:r>
            <w:r w:rsidR="00DC1784" w:rsidRPr="00C1732D">
              <w:rPr>
                <w:rFonts w:ascii="David" w:hAnsi="David" w:hint="cs"/>
                <w:szCs w:val="24"/>
                <w:rtl/>
              </w:rPr>
              <w:t xml:space="preserve"> מקסימום לכל פרויקט/עבודה בהתאם לפרמטרים הרשומים בסעיף  4.2 ולתשובה </w:t>
            </w:r>
            <w:r w:rsidR="0033685E">
              <w:rPr>
                <w:rFonts w:ascii="David" w:hAnsi="David" w:hint="cs"/>
                <w:szCs w:val="24"/>
                <w:rtl/>
              </w:rPr>
              <w:t>3</w:t>
            </w:r>
          </w:p>
        </w:tc>
      </w:tr>
      <w:tr w:rsidR="00992722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992722" w:rsidRPr="00711F18" w:rsidRDefault="0033685E" w:rsidP="00992722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12</w:t>
            </w:r>
          </w:p>
        </w:tc>
        <w:tc>
          <w:tcPr>
            <w:tcW w:w="953" w:type="dxa"/>
          </w:tcPr>
          <w:p w:rsidR="00992722" w:rsidRDefault="00992722" w:rsidP="0099272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  <w:p w:rsidR="00992722" w:rsidRPr="00711F18" w:rsidRDefault="00992722" w:rsidP="0099272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</w:p>
        </w:tc>
        <w:tc>
          <w:tcPr>
            <w:tcW w:w="1276" w:type="dxa"/>
          </w:tcPr>
          <w:p w:rsidR="00992722" w:rsidRPr="00711F18" w:rsidRDefault="00992722" w:rsidP="00992722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>4.2</w:t>
            </w:r>
          </w:p>
        </w:tc>
        <w:tc>
          <w:tcPr>
            <w:tcW w:w="3015" w:type="dxa"/>
          </w:tcPr>
          <w:p w:rsidR="00992722" w:rsidRDefault="00992722" w:rsidP="00DC1784">
            <w:pPr>
              <w:spacing w:line="276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עריכת דוחות כספיים - במשרד</w:t>
            </w:r>
            <w:r w:rsidR="00DC1784">
              <w:rPr>
                <w:rFonts w:hint="cs"/>
                <w:rtl/>
              </w:rPr>
              <w:t>י</w:t>
            </w:r>
            <w:r>
              <w:rPr>
                <w:rFonts w:hint="cs"/>
                <w:rtl/>
              </w:rPr>
              <w:t xml:space="preserve"> הממשלה </w:t>
            </w:r>
            <w:r w:rsidR="00DC1784">
              <w:rPr>
                <w:rFonts w:hint="cs"/>
                <w:rtl/>
              </w:rPr>
              <w:t xml:space="preserve">עבודת </w:t>
            </w:r>
            <w:r>
              <w:rPr>
                <w:rFonts w:hint="cs"/>
                <w:rtl/>
              </w:rPr>
              <w:t>העריכה מבוצעת לרוב על ידי איש חשבות בשל היותה טכנית ומתוך מערכת מרכבה.</w:t>
            </w:r>
          </w:p>
          <w:p w:rsidR="00992722" w:rsidRPr="00711F18" w:rsidRDefault="00992722" w:rsidP="00DC1784">
            <w:pPr>
              <w:spacing w:line="360" w:lineRule="auto"/>
              <w:jc w:val="both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hint="cs"/>
                <w:rtl/>
              </w:rPr>
              <w:t xml:space="preserve">האם ניתן להציג במקום </w:t>
            </w:r>
            <w:r w:rsidR="00DC1784">
              <w:rPr>
                <w:rFonts w:hint="cs"/>
                <w:rtl/>
              </w:rPr>
              <w:t xml:space="preserve">עבודת </w:t>
            </w:r>
            <w:r>
              <w:rPr>
                <w:rFonts w:hint="cs"/>
                <w:rtl/>
              </w:rPr>
              <w:t>העריכה עבודת ביקורת חשבונאית אחרת?</w:t>
            </w:r>
          </w:p>
        </w:tc>
        <w:tc>
          <w:tcPr>
            <w:tcW w:w="3144" w:type="dxa"/>
            <w:vAlign w:val="center"/>
          </w:tcPr>
          <w:p w:rsidR="00992722" w:rsidRPr="00C1732D" w:rsidRDefault="003031BB" w:rsidP="0033685E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t xml:space="preserve">לא ברור למה הכוונה "ביקורת חשבונאית אחרת". בסעיף האמור ניתן להציג עבודה של עריכת דו"חות כספיים גם של תאגידים שאינם משרדי ממשלה. ראה תשובה לשאלה </w:t>
            </w:r>
            <w:r w:rsidR="0033685E">
              <w:rPr>
                <w:rFonts w:ascii="David" w:hAnsi="David" w:hint="cs"/>
                <w:szCs w:val="24"/>
                <w:rtl/>
              </w:rPr>
              <w:t>6</w:t>
            </w:r>
            <w:bookmarkStart w:id="3" w:name="_GoBack"/>
            <w:bookmarkEnd w:id="3"/>
            <w:r w:rsidRPr="00C1732D">
              <w:rPr>
                <w:rFonts w:ascii="David" w:hAnsi="David" w:hint="cs"/>
                <w:szCs w:val="24"/>
                <w:rtl/>
              </w:rPr>
              <w:t xml:space="preserve">, לעיל.  </w:t>
            </w:r>
          </w:p>
        </w:tc>
      </w:tr>
      <w:tr w:rsidR="00711F18" w:rsidRPr="00711F18" w:rsidTr="00F01418">
        <w:trPr>
          <w:trHeight w:val="265"/>
          <w:jc w:val="center"/>
        </w:trPr>
        <w:tc>
          <w:tcPr>
            <w:tcW w:w="1037" w:type="dxa"/>
            <w:vAlign w:val="center"/>
          </w:tcPr>
          <w:p w:rsidR="006C297B" w:rsidRPr="00711F18" w:rsidRDefault="0033685E" w:rsidP="00C35219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13</w:t>
            </w:r>
          </w:p>
        </w:tc>
        <w:tc>
          <w:tcPr>
            <w:tcW w:w="953" w:type="dxa"/>
          </w:tcPr>
          <w:p w:rsidR="006C297B" w:rsidRPr="00711F18" w:rsidRDefault="006C297B" w:rsidP="00C35219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</w:p>
        </w:tc>
        <w:tc>
          <w:tcPr>
            <w:tcW w:w="1276" w:type="dxa"/>
          </w:tcPr>
          <w:p w:rsidR="006C297B" w:rsidRPr="00711F18" w:rsidRDefault="008D7D27" w:rsidP="00C35219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95632C">
              <w:rPr>
                <w:rFonts w:ascii="David" w:hAnsi="David" w:hint="cs"/>
                <w:szCs w:val="24"/>
                <w:rtl/>
              </w:rPr>
              <w:t>4.2 אמת מידה 3</w:t>
            </w:r>
          </w:p>
        </w:tc>
        <w:tc>
          <w:tcPr>
            <w:tcW w:w="3015" w:type="dxa"/>
          </w:tcPr>
          <w:p w:rsidR="006C297B" w:rsidRPr="00711F18" w:rsidRDefault="008D7D27" w:rsidP="00C1732D">
            <w:pPr>
              <w:spacing w:line="360" w:lineRule="auto"/>
              <w:jc w:val="both"/>
              <w:rPr>
                <w:rFonts w:ascii="David" w:hAnsi="David"/>
                <w:color w:val="FF0000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ניקוד ההמלצות אינו ברור,  בהתאם לאמור בסעיף,  על מנת </w:t>
            </w:r>
            <w:r>
              <w:rPr>
                <w:rFonts w:ascii="David" w:hAnsi="David" w:hint="cs"/>
                <w:szCs w:val="24"/>
                <w:rtl/>
              </w:rPr>
              <w:lastRenderedPageBreak/>
              <w:t>לאפשר למציע לקבל את הניקוד המקסימלי (100 נקודות) על המשרד לפנות ל- 13 ממליצים בגין כל מציע , מאחר והדבר אינו סביר,</w:t>
            </w:r>
            <w:r w:rsidR="00C1732D">
              <w:rPr>
                <w:rFonts w:ascii="David" w:hAnsi="David" w:hint="cs"/>
                <w:szCs w:val="24"/>
                <w:rtl/>
              </w:rPr>
              <w:t xml:space="preserve"> </w:t>
            </w:r>
            <w:r>
              <w:rPr>
                <w:rFonts w:ascii="David" w:hAnsi="David" w:hint="cs"/>
                <w:szCs w:val="24"/>
                <w:rtl/>
              </w:rPr>
              <w:t>נבקש הבהרה לעניין חישוב הניקוד בגין המלצות.</w:t>
            </w:r>
          </w:p>
        </w:tc>
        <w:tc>
          <w:tcPr>
            <w:tcW w:w="3144" w:type="dxa"/>
            <w:vAlign w:val="center"/>
          </w:tcPr>
          <w:p w:rsidR="006C297B" w:rsidRPr="00C1732D" w:rsidRDefault="00555FF4" w:rsidP="00C1732D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C1732D">
              <w:rPr>
                <w:rFonts w:ascii="David" w:hAnsi="David" w:hint="cs"/>
                <w:szCs w:val="24"/>
                <w:rtl/>
              </w:rPr>
              <w:lastRenderedPageBreak/>
              <w:t xml:space="preserve">הבקשה התקבלה. </w:t>
            </w:r>
            <w:r w:rsidR="008D7D27" w:rsidRPr="00C1732D">
              <w:rPr>
                <w:rFonts w:ascii="David" w:hAnsi="David" w:hint="cs"/>
                <w:szCs w:val="24"/>
                <w:rtl/>
              </w:rPr>
              <w:t>מסמכי המכרז יתוקנו בהתאם</w:t>
            </w:r>
            <w:r w:rsidRPr="00C1732D">
              <w:rPr>
                <w:rFonts w:ascii="David" w:hAnsi="David" w:hint="cs"/>
                <w:szCs w:val="24"/>
                <w:rtl/>
              </w:rPr>
              <w:t>.</w:t>
            </w:r>
            <w:r w:rsidR="008D7D27" w:rsidRPr="00C1732D">
              <w:rPr>
                <w:rFonts w:ascii="David" w:hAnsi="David" w:hint="cs"/>
                <w:szCs w:val="24"/>
                <w:rtl/>
              </w:rPr>
              <w:t xml:space="preserve">  </w:t>
            </w:r>
          </w:p>
        </w:tc>
      </w:tr>
    </w:tbl>
    <w:p w:rsidR="004507AE" w:rsidRPr="001B7F37" w:rsidRDefault="00C35219" w:rsidP="00F41029">
      <w:pPr>
        <w:bidi w:val="0"/>
        <w:rPr>
          <w:rFonts w:ascii="David" w:hAnsi="David"/>
          <w:color w:val="FF0000"/>
          <w:sz w:val="26"/>
          <w:rtl/>
        </w:rPr>
      </w:pPr>
      <w:r>
        <w:rPr>
          <w:rFonts w:ascii="David" w:hAnsi="David"/>
          <w:color w:val="FF0000"/>
          <w:sz w:val="26"/>
        </w:rPr>
        <w:tab/>
      </w:r>
      <w:r>
        <w:rPr>
          <w:rFonts w:ascii="David" w:hAnsi="David"/>
          <w:color w:val="FF0000"/>
          <w:sz w:val="26"/>
        </w:rPr>
        <w:tab/>
      </w:r>
    </w:p>
    <w:sectPr w:rsidR="004507AE" w:rsidRPr="001B7F37" w:rsidSect="0021366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7674" w:rsidRDefault="00287674">
      <w:r>
        <w:separator/>
      </w:r>
    </w:p>
  </w:endnote>
  <w:endnote w:type="continuationSeparator" w:id="0">
    <w:p w:rsidR="00287674" w:rsidRDefault="00287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Default="00A27658" w:rsidP="00581672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:rsidR="00A27658" w:rsidRPr="004C70C1" w:rsidRDefault="00A27658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AA8C293" wp14:editId="373D79D0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A27658" w:rsidRPr="00581672" w:rsidRDefault="00A27658" w:rsidP="00F41029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Default="00A27658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0ADB99D1" wp14:editId="25A8B06F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02-5006766</w:t>
    </w:r>
  </w:p>
  <w:p w:rsidR="00A27658" w:rsidRPr="004C70C1" w:rsidRDefault="00A27658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A27658" w:rsidRPr="000517C4" w:rsidRDefault="00A27658" w:rsidP="00446615">
    <w:pPr>
      <w:pBdr>
        <w:top w:val="single" w:sz="6" w:space="1" w:color="auto"/>
      </w:pBdr>
      <w:jc w:val="center"/>
      <w:rPr>
        <w:sz w:val="26"/>
        <w:rtl/>
      </w:rPr>
    </w:pPr>
  </w:p>
  <w:p w:rsidR="00A27658" w:rsidRPr="00FC5DE0" w:rsidRDefault="00A27658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7674" w:rsidRDefault="00287674">
      <w:r>
        <w:separator/>
      </w:r>
    </w:p>
  </w:footnote>
  <w:footnote w:type="continuationSeparator" w:id="0">
    <w:p w:rsidR="00287674" w:rsidRDefault="002876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Default="00A27658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Pr="00D3749A" w:rsidRDefault="00A27658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33685E" w:rsidRPr="0033685E">
          <w:rPr>
            <w:rFonts w:cs="Calibri"/>
            <w:b/>
            <w:bCs/>
            <w:noProof/>
            <w:rtl/>
            <w:lang w:val="he-IL"/>
          </w:rPr>
          <w:t>4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27658" w:rsidRPr="008B766D" w:rsidRDefault="00A27658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658" w:rsidRDefault="00287674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4C76F68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642147767" r:id="rId2"/>
      </w:object>
    </w:r>
    <w:r w:rsidR="00A27658">
      <w:rPr>
        <w:rFonts w:hint="cs"/>
        <w:b/>
        <w:bCs/>
        <w:noProof/>
        <w:szCs w:val="40"/>
        <w:rtl/>
      </w:rPr>
      <w:t xml:space="preserve"> </w:t>
    </w:r>
  </w:p>
  <w:p w:rsidR="00A27658" w:rsidRDefault="00A27658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A27658" w:rsidRDefault="00A27658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337C6"/>
    <w:multiLevelType w:val="hybridMultilevel"/>
    <w:tmpl w:val="343686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FC23F84"/>
    <w:multiLevelType w:val="hybridMultilevel"/>
    <w:tmpl w:val="AC5AABCC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901CC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B5118D6"/>
    <w:multiLevelType w:val="hybridMultilevel"/>
    <w:tmpl w:val="1BBA06D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574A5A"/>
    <w:multiLevelType w:val="hybridMultilevel"/>
    <w:tmpl w:val="DB8630D4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AA0C6B"/>
    <w:multiLevelType w:val="hybridMultilevel"/>
    <w:tmpl w:val="48623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616F0"/>
    <w:multiLevelType w:val="hybridMultilevel"/>
    <w:tmpl w:val="1C5C7C66"/>
    <w:lvl w:ilvl="0" w:tplc="92BE16F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DD387A"/>
    <w:multiLevelType w:val="hybridMultilevel"/>
    <w:tmpl w:val="A1FA5B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407C5A"/>
    <w:multiLevelType w:val="hybridMultilevel"/>
    <w:tmpl w:val="BF84E694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837DC2"/>
    <w:multiLevelType w:val="hybridMultilevel"/>
    <w:tmpl w:val="DADE004C"/>
    <w:lvl w:ilvl="0" w:tplc="5D36543C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F2597B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B6D374C"/>
    <w:multiLevelType w:val="hybridMultilevel"/>
    <w:tmpl w:val="47A0169C"/>
    <w:lvl w:ilvl="0" w:tplc="C43A6C3C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A0A6C"/>
    <w:multiLevelType w:val="multilevel"/>
    <w:tmpl w:val="9DFC7C42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714" w:hanging="357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hebrew1"/>
      <w:lvlText w:val="%4)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hebrew1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(%7)."/>
      <w:lvlJc w:val="left"/>
      <w:pPr>
        <w:ind w:left="2499" w:hanging="357"/>
      </w:pPr>
      <w:rPr>
        <w:rFonts w:hint="default"/>
      </w:rPr>
    </w:lvl>
    <w:lvl w:ilvl="7">
      <w:start w:val="1"/>
      <w:numFmt w:val="hebrew1"/>
      <w:lvlText w:val="(%8)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"/>
      <w:lvlJc w:val="left"/>
      <w:pPr>
        <w:ind w:left="3213" w:hanging="357"/>
      </w:pPr>
      <w:rPr>
        <w:rFonts w:hint="default"/>
      </w:rPr>
    </w:lvl>
  </w:abstractNum>
  <w:abstractNum w:abstractNumId="16" w15:restartNumberingAfterBreak="0">
    <w:nsid w:val="624C475D"/>
    <w:multiLevelType w:val="hybridMultilevel"/>
    <w:tmpl w:val="98AA2A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ED1595"/>
    <w:multiLevelType w:val="hybridMultilevel"/>
    <w:tmpl w:val="2DCC53F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8964D7"/>
    <w:multiLevelType w:val="hybridMultilevel"/>
    <w:tmpl w:val="EB98E8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F6A5F"/>
    <w:multiLevelType w:val="hybridMultilevel"/>
    <w:tmpl w:val="2FC61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C48445E"/>
    <w:multiLevelType w:val="hybridMultilevel"/>
    <w:tmpl w:val="9B24638A"/>
    <w:lvl w:ilvl="0" w:tplc="1CE269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5"/>
  </w:num>
  <w:num w:numId="3">
    <w:abstractNumId w:val="1"/>
  </w:num>
  <w:num w:numId="4">
    <w:abstractNumId w:val="4"/>
  </w:num>
  <w:num w:numId="5">
    <w:abstractNumId w:val="14"/>
  </w:num>
  <w:num w:numId="6">
    <w:abstractNumId w:val="18"/>
  </w:num>
  <w:num w:numId="7">
    <w:abstractNumId w:val="12"/>
  </w:num>
  <w:num w:numId="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20"/>
  </w:num>
  <w:num w:numId="11">
    <w:abstractNumId w:val="15"/>
  </w:num>
  <w:num w:numId="12">
    <w:abstractNumId w:val="17"/>
  </w:num>
  <w:num w:numId="13">
    <w:abstractNumId w:val="11"/>
  </w:num>
  <w:num w:numId="14">
    <w:abstractNumId w:val="10"/>
  </w:num>
  <w:num w:numId="15">
    <w:abstractNumId w:val="16"/>
  </w:num>
  <w:num w:numId="16">
    <w:abstractNumId w:val="7"/>
  </w:num>
  <w:num w:numId="17">
    <w:abstractNumId w:val="2"/>
  </w:num>
  <w:num w:numId="18">
    <w:abstractNumId w:val="6"/>
  </w:num>
  <w:num w:numId="19">
    <w:abstractNumId w:val="13"/>
  </w:num>
  <w:num w:numId="20">
    <w:abstractNumId w:val="3"/>
  </w:num>
  <w:num w:numId="21">
    <w:abstractNumId w:val="8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168F5"/>
    <w:rsid w:val="00023B9B"/>
    <w:rsid w:val="00025645"/>
    <w:rsid w:val="00055768"/>
    <w:rsid w:val="0005581C"/>
    <w:rsid w:val="00064800"/>
    <w:rsid w:val="000705A8"/>
    <w:rsid w:val="000744F2"/>
    <w:rsid w:val="000772BA"/>
    <w:rsid w:val="0008648D"/>
    <w:rsid w:val="0009042F"/>
    <w:rsid w:val="0009109A"/>
    <w:rsid w:val="000A2D78"/>
    <w:rsid w:val="000A474B"/>
    <w:rsid w:val="000C47C5"/>
    <w:rsid w:val="000E35CF"/>
    <w:rsid w:val="000F0C8E"/>
    <w:rsid w:val="001100BD"/>
    <w:rsid w:val="0012232A"/>
    <w:rsid w:val="00131922"/>
    <w:rsid w:val="00144716"/>
    <w:rsid w:val="00144A28"/>
    <w:rsid w:val="00146B99"/>
    <w:rsid w:val="001617C9"/>
    <w:rsid w:val="001756B5"/>
    <w:rsid w:val="0017733A"/>
    <w:rsid w:val="001858F8"/>
    <w:rsid w:val="001A0660"/>
    <w:rsid w:val="001A0FEB"/>
    <w:rsid w:val="001B2F89"/>
    <w:rsid w:val="001B7F37"/>
    <w:rsid w:val="001C16C4"/>
    <w:rsid w:val="001C4A34"/>
    <w:rsid w:val="001C6691"/>
    <w:rsid w:val="001E057B"/>
    <w:rsid w:val="001E5768"/>
    <w:rsid w:val="001E6F0E"/>
    <w:rsid w:val="00200F04"/>
    <w:rsid w:val="0021366F"/>
    <w:rsid w:val="00222968"/>
    <w:rsid w:val="00223E43"/>
    <w:rsid w:val="0022754A"/>
    <w:rsid w:val="002348E0"/>
    <w:rsid w:val="00242F65"/>
    <w:rsid w:val="00280EBC"/>
    <w:rsid w:val="00287674"/>
    <w:rsid w:val="00294E97"/>
    <w:rsid w:val="002A0108"/>
    <w:rsid w:val="002A5741"/>
    <w:rsid w:val="002D3504"/>
    <w:rsid w:val="003031BB"/>
    <w:rsid w:val="00311B81"/>
    <w:rsid w:val="00321798"/>
    <w:rsid w:val="0033685E"/>
    <w:rsid w:val="00340E66"/>
    <w:rsid w:val="003452E9"/>
    <w:rsid w:val="0037515B"/>
    <w:rsid w:val="00385C23"/>
    <w:rsid w:val="00391403"/>
    <w:rsid w:val="003A30BD"/>
    <w:rsid w:val="003B3CC5"/>
    <w:rsid w:val="003B4CB0"/>
    <w:rsid w:val="003F4EE4"/>
    <w:rsid w:val="00407DB5"/>
    <w:rsid w:val="004164CE"/>
    <w:rsid w:val="00417CF1"/>
    <w:rsid w:val="00431FA0"/>
    <w:rsid w:val="00446615"/>
    <w:rsid w:val="004507AE"/>
    <w:rsid w:val="00457790"/>
    <w:rsid w:val="00463F58"/>
    <w:rsid w:val="0047091B"/>
    <w:rsid w:val="00494B85"/>
    <w:rsid w:val="004A1B60"/>
    <w:rsid w:val="004A4BA1"/>
    <w:rsid w:val="004B4074"/>
    <w:rsid w:val="004B49E7"/>
    <w:rsid w:val="004B5ED3"/>
    <w:rsid w:val="004B71D7"/>
    <w:rsid w:val="004B7A56"/>
    <w:rsid w:val="004D76D8"/>
    <w:rsid w:val="004D7BB3"/>
    <w:rsid w:val="004E5A74"/>
    <w:rsid w:val="004E70E4"/>
    <w:rsid w:val="004F03B2"/>
    <w:rsid w:val="00513580"/>
    <w:rsid w:val="0052277B"/>
    <w:rsid w:val="00524880"/>
    <w:rsid w:val="00532540"/>
    <w:rsid w:val="00533FCA"/>
    <w:rsid w:val="0054114E"/>
    <w:rsid w:val="0054428A"/>
    <w:rsid w:val="00555FF4"/>
    <w:rsid w:val="00556482"/>
    <w:rsid w:val="00572795"/>
    <w:rsid w:val="00581672"/>
    <w:rsid w:val="00591B94"/>
    <w:rsid w:val="005A0DC2"/>
    <w:rsid w:val="005A3D90"/>
    <w:rsid w:val="005B459E"/>
    <w:rsid w:val="005D2E29"/>
    <w:rsid w:val="005D5135"/>
    <w:rsid w:val="005E5E77"/>
    <w:rsid w:val="0060044D"/>
    <w:rsid w:val="00610303"/>
    <w:rsid w:val="00610561"/>
    <w:rsid w:val="00611DDB"/>
    <w:rsid w:val="00612CEA"/>
    <w:rsid w:val="00624679"/>
    <w:rsid w:val="006326F6"/>
    <w:rsid w:val="0064130A"/>
    <w:rsid w:val="006415C5"/>
    <w:rsid w:val="006426A9"/>
    <w:rsid w:val="006500F2"/>
    <w:rsid w:val="00653FAE"/>
    <w:rsid w:val="00660C52"/>
    <w:rsid w:val="0066478C"/>
    <w:rsid w:val="00693BF3"/>
    <w:rsid w:val="006A2C2B"/>
    <w:rsid w:val="006B7F74"/>
    <w:rsid w:val="006C297B"/>
    <w:rsid w:val="006C2C32"/>
    <w:rsid w:val="006C7AA1"/>
    <w:rsid w:val="006D12F9"/>
    <w:rsid w:val="006D1D4C"/>
    <w:rsid w:val="006D24A4"/>
    <w:rsid w:val="006E5FA7"/>
    <w:rsid w:val="006E72C5"/>
    <w:rsid w:val="00711F18"/>
    <w:rsid w:val="00712673"/>
    <w:rsid w:val="0071514A"/>
    <w:rsid w:val="00721721"/>
    <w:rsid w:val="00740D98"/>
    <w:rsid w:val="0074423E"/>
    <w:rsid w:val="0075576A"/>
    <w:rsid w:val="00771F8F"/>
    <w:rsid w:val="007739FA"/>
    <w:rsid w:val="00782D67"/>
    <w:rsid w:val="007849A9"/>
    <w:rsid w:val="0078568E"/>
    <w:rsid w:val="007952EC"/>
    <w:rsid w:val="007A2754"/>
    <w:rsid w:val="007A76DF"/>
    <w:rsid w:val="007B528A"/>
    <w:rsid w:val="007B6C4F"/>
    <w:rsid w:val="007D2B13"/>
    <w:rsid w:val="00802BA6"/>
    <w:rsid w:val="00811390"/>
    <w:rsid w:val="0081276B"/>
    <w:rsid w:val="00816E14"/>
    <w:rsid w:val="00817153"/>
    <w:rsid w:val="00824DD5"/>
    <w:rsid w:val="008335FB"/>
    <w:rsid w:val="008354DA"/>
    <w:rsid w:val="0084294C"/>
    <w:rsid w:val="00843426"/>
    <w:rsid w:val="00861DDB"/>
    <w:rsid w:val="008675F8"/>
    <w:rsid w:val="008828E9"/>
    <w:rsid w:val="008B766D"/>
    <w:rsid w:val="008C2B14"/>
    <w:rsid w:val="008C2F37"/>
    <w:rsid w:val="008C3408"/>
    <w:rsid w:val="008D7D27"/>
    <w:rsid w:val="008F164D"/>
    <w:rsid w:val="00900B65"/>
    <w:rsid w:val="00901041"/>
    <w:rsid w:val="00905C01"/>
    <w:rsid w:val="00911C83"/>
    <w:rsid w:val="00911CF5"/>
    <w:rsid w:val="00924837"/>
    <w:rsid w:val="00941814"/>
    <w:rsid w:val="0095632C"/>
    <w:rsid w:val="00956911"/>
    <w:rsid w:val="00964B15"/>
    <w:rsid w:val="00974A41"/>
    <w:rsid w:val="0097640D"/>
    <w:rsid w:val="00986EEA"/>
    <w:rsid w:val="00992722"/>
    <w:rsid w:val="009959BD"/>
    <w:rsid w:val="009A5D8C"/>
    <w:rsid w:val="009B38E5"/>
    <w:rsid w:val="009C1E95"/>
    <w:rsid w:val="009E791C"/>
    <w:rsid w:val="009F15A0"/>
    <w:rsid w:val="009F25EB"/>
    <w:rsid w:val="009F5C7A"/>
    <w:rsid w:val="00A0165F"/>
    <w:rsid w:val="00A072E4"/>
    <w:rsid w:val="00A07E22"/>
    <w:rsid w:val="00A107E7"/>
    <w:rsid w:val="00A1799A"/>
    <w:rsid w:val="00A2616C"/>
    <w:rsid w:val="00A27658"/>
    <w:rsid w:val="00A37001"/>
    <w:rsid w:val="00A4486B"/>
    <w:rsid w:val="00A54ACF"/>
    <w:rsid w:val="00A6021A"/>
    <w:rsid w:val="00A60C4E"/>
    <w:rsid w:val="00A63F7A"/>
    <w:rsid w:val="00A83A39"/>
    <w:rsid w:val="00A94E1B"/>
    <w:rsid w:val="00A96C51"/>
    <w:rsid w:val="00A977B7"/>
    <w:rsid w:val="00AD016D"/>
    <w:rsid w:val="00AD6F36"/>
    <w:rsid w:val="00AE4995"/>
    <w:rsid w:val="00AE59BD"/>
    <w:rsid w:val="00AF1658"/>
    <w:rsid w:val="00AF211F"/>
    <w:rsid w:val="00B06E01"/>
    <w:rsid w:val="00B1246E"/>
    <w:rsid w:val="00B12B7D"/>
    <w:rsid w:val="00B15F6B"/>
    <w:rsid w:val="00B164FE"/>
    <w:rsid w:val="00B2533E"/>
    <w:rsid w:val="00B300E0"/>
    <w:rsid w:val="00B32229"/>
    <w:rsid w:val="00B360EA"/>
    <w:rsid w:val="00B473E9"/>
    <w:rsid w:val="00B5515D"/>
    <w:rsid w:val="00B566AF"/>
    <w:rsid w:val="00B577F6"/>
    <w:rsid w:val="00B82B0F"/>
    <w:rsid w:val="00B84B35"/>
    <w:rsid w:val="00BA696F"/>
    <w:rsid w:val="00BB3D43"/>
    <w:rsid w:val="00C14372"/>
    <w:rsid w:val="00C15681"/>
    <w:rsid w:val="00C1732D"/>
    <w:rsid w:val="00C33B51"/>
    <w:rsid w:val="00C35219"/>
    <w:rsid w:val="00C5046C"/>
    <w:rsid w:val="00C516A1"/>
    <w:rsid w:val="00C54B87"/>
    <w:rsid w:val="00C668B6"/>
    <w:rsid w:val="00C676E6"/>
    <w:rsid w:val="00C714ED"/>
    <w:rsid w:val="00C80AD2"/>
    <w:rsid w:val="00C80CDB"/>
    <w:rsid w:val="00C91CF2"/>
    <w:rsid w:val="00C91F7F"/>
    <w:rsid w:val="00C94BF1"/>
    <w:rsid w:val="00CA2BA0"/>
    <w:rsid w:val="00CB21A7"/>
    <w:rsid w:val="00CB33E5"/>
    <w:rsid w:val="00CC423D"/>
    <w:rsid w:val="00CE154B"/>
    <w:rsid w:val="00D01415"/>
    <w:rsid w:val="00D0598B"/>
    <w:rsid w:val="00D2513A"/>
    <w:rsid w:val="00D32B99"/>
    <w:rsid w:val="00D35E0D"/>
    <w:rsid w:val="00D3749A"/>
    <w:rsid w:val="00D37641"/>
    <w:rsid w:val="00D61233"/>
    <w:rsid w:val="00D63F61"/>
    <w:rsid w:val="00D709A3"/>
    <w:rsid w:val="00D732B0"/>
    <w:rsid w:val="00DB3EE5"/>
    <w:rsid w:val="00DC1784"/>
    <w:rsid w:val="00DC2518"/>
    <w:rsid w:val="00DD5331"/>
    <w:rsid w:val="00DD6334"/>
    <w:rsid w:val="00DD792B"/>
    <w:rsid w:val="00DE05FC"/>
    <w:rsid w:val="00DF1899"/>
    <w:rsid w:val="00DF697F"/>
    <w:rsid w:val="00E001A4"/>
    <w:rsid w:val="00E060A7"/>
    <w:rsid w:val="00E12FE5"/>
    <w:rsid w:val="00E30699"/>
    <w:rsid w:val="00E36685"/>
    <w:rsid w:val="00E36DB5"/>
    <w:rsid w:val="00E40E04"/>
    <w:rsid w:val="00E6227F"/>
    <w:rsid w:val="00E63D71"/>
    <w:rsid w:val="00E83596"/>
    <w:rsid w:val="00E835E2"/>
    <w:rsid w:val="00E90583"/>
    <w:rsid w:val="00EA4FBF"/>
    <w:rsid w:val="00EB125F"/>
    <w:rsid w:val="00EB319A"/>
    <w:rsid w:val="00EC6CEF"/>
    <w:rsid w:val="00ED37B2"/>
    <w:rsid w:val="00EE1A52"/>
    <w:rsid w:val="00F01418"/>
    <w:rsid w:val="00F076B3"/>
    <w:rsid w:val="00F138ED"/>
    <w:rsid w:val="00F14C94"/>
    <w:rsid w:val="00F41029"/>
    <w:rsid w:val="00F41F84"/>
    <w:rsid w:val="00F42907"/>
    <w:rsid w:val="00F5586C"/>
    <w:rsid w:val="00F63432"/>
    <w:rsid w:val="00F84FA6"/>
    <w:rsid w:val="00F96CCA"/>
    <w:rsid w:val="00F97189"/>
    <w:rsid w:val="00F972E2"/>
    <w:rsid w:val="00FC5DE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styleId="af0">
    <w:name w:val="annotation text"/>
    <w:basedOn w:val="a"/>
    <w:link w:val="af1"/>
    <w:unhideWhenUsed/>
    <w:rsid w:val="00E63D71"/>
    <w:rPr>
      <w:sz w:val="20"/>
      <w:szCs w:val="20"/>
    </w:rPr>
  </w:style>
  <w:style w:type="character" w:customStyle="1" w:styleId="af1">
    <w:name w:val="טקסט הערה תו"/>
    <w:basedOn w:val="a0"/>
    <w:link w:val="af0"/>
    <w:rsid w:val="00E63D71"/>
    <w:rPr>
      <w:rFonts w:cs="David"/>
    </w:rPr>
  </w:style>
  <w:style w:type="paragraph" w:styleId="af2">
    <w:name w:val="annotation subject"/>
    <w:basedOn w:val="af0"/>
    <w:next w:val="af0"/>
    <w:link w:val="af3"/>
    <w:semiHidden/>
    <w:unhideWhenUsed/>
    <w:rsid w:val="00E63D71"/>
    <w:rPr>
      <w:b/>
      <w:bCs/>
    </w:rPr>
  </w:style>
  <w:style w:type="character" w:customStyle="1" w:styleId="af3">
    <w:name w:val="נושא הערה תו"/>
    <w:basedOn w:val="af1"/>
    <w:link w:val="af2"/>
    <w:semiHidden/>
    <w:rsid w:val="00E63D71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A71CE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77E96"/>
    <w:rsid w:val="008D7625"/>
    <w:rsid w:val="00946198"/>
    <w:rsid w:val="00954DFD"/>
    <w:rsid w:val="009909E9"/>
    <w:rsid w:val="009A60C4"/>
    <w:rsid w:val="00A15BDB"/>
    <w:rsid w:val="00A32CE7"/>
    <w:rsid w:val="00A4051F"/>
    <w:rsid w:val="00AF085A"/>
    <w:rsid w:val="00B6223B"/>
    <w:rsid w:val="00BC0AE3"/>
    <w:rsid w:val="00BD2CDD"/>
    <w:rsid w:val="00BE2CE8"/>
    <w:rsid w:val="00C71830"/>
    <w:rsid w:val="00C71C4A"/>
    <w:rsid w:val="00D55B76"/>
    <w:rsid w:val="00E21E3B"/>
    <w:rsid w:val="00E41458"/>
    <w:rsid w:val="00E41C11"/>
    <w:rsid w:val="00E5030C"/>
    <w:rsid w:val="00E70A9A"/>
    <w:rsid w:val="00E778DF"/>
    <w:rsid w:val="00F3058E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mnidom\itamsut,mnidom\sharona,mnidom\tehila,mnidom\talm</PreviousAdditionalReaders>
    <AdditionalEditors xmlns="8f5b83e0-a1d3-486c-bd07-833a425c74af">mnidom\itamsut,mnidom\tehila,mnidom\sharona,mnidom\talm</AdditionalEditors>
    <DocumentCounter xmlns="8f5b83e0-a1d3-486c-bd07-833a425c74af">חת_4_2020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mnidom\itamsut,mnidom\sharona,mnidom\tehila,mnidom\talm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15 בינואר 2020</DocumentCreateDateEnglish>
    <DocumentCreateDateHebrew xmlns="8f5b83e0-a1d3-486c-bd07-833a425c74af">י"ח בטבת התש"פ</DocumentCreateDateHebrew>
    <SubjectDocument xmlns="8f5b83e0-a1d3-486c-bd07-833a425c74af">שאלות הבהרה מכרז  119/2019 ביקורת אוצרות טבע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15/01/2020 08:56;31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</CounterString>
    <LastLockUser xmlns="8f5b83e0-a1d3-486c-bd07-833a425c74af" xsi:nil="true"/>
    <LastCheckOutDate xmlns="8f5b83e0-a1d3-486c-bd07-833a425c74af">15/01/2020 08:56;44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2020-01-15T00:00:00+00:00</DocumentCreateDate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1831EA5-15DB-47B1-81BB-0037E5E43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660</Words>
  <Characters>3304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3957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אילנה טמסוט</cp:lastModifiedBy>
  <cp:revision>2</cp:revision>
  <cp:lastPrinted>2020-02-02T09:22:00Z</cp:lastPrinted>
  <dcterms:created xsi:type="dcterms:W3CDTF">2020-02-02T09:23:00Z</dcterms:created>
  <dcterms:modified xsi:type="dcterms:W3CDTF">2020-02-02T09:23:00Z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HT_4_2020</vt:lpwstr>
  </property>
</Properties>
</file>